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D5AA" w14:textId="77777777" w:rsidR="00102BFB" w:rsidRPr="00926D30" w:rsidRDefault="00102BFB" w:rsidP="00102BF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26D30">
        <w:rPr>
          <w:rFonts w:ascii="Arial" w:hAnsi="Arial" w:cs="Arial"/>
          <w:b/>
          <w:bCs/>
          <w:sz w:val="28"/>
          <w:szCs w:val="28"/>
        </w:rPr>
        <w:t>ADLER UNIVERSITY</w:t>
      </w:r>
    </w:p>
    <w:p w14:paraId="1D132ECD" w14:textId="77777777" w:rsidR="00102BFB" w:rsidRPr="00926D30" w:rsidRDefault="00102BFB" w:rsidP="00102BF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26D30">
        <w:rPr>
          <w:rFonts w:ascii="Arial" w:hAnsi="Arial" w:cs="Arial"/>
          <w:b/>
          <w:bCs/>
          <w:sz w:val="28"/>
          <w:szCs w:val="28"/>
        </w:rPr>
        <w:t>CATALOG ADDENDUM TEMPLATE</w:t>
      </w:r>
    </w:p>
    <w:p w14:paraId="2D9B2B0E" w14:textId="6CC24D9A" w:rsidR="00102BFB" w:rsidRPr="00926D30" w:rsidRDefault="00635CD9" w:rsidP="00102BF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pict w14:anchorId="7FB20DA4">
          <v:rect id="_x0000_i1025" style="width:0;height:1.5pt" o:hralign="center" o:hrstd="t" o:hr="t" fillcolor="#a0a0a0" stroked="f"/>
        </w:pict>
      </w:r>
    </w:p>
    <w:p w14:paraId="3B57AD2B" w14:textId="24294AF7" w:rsidR="00102BFB" w:rsidRPr="00926D30" w:rsidRDefault="00926D30">
      <w:pPr>
        <w:rPr>
          <w:rFonts w:ascii="Arial" w:hAnsi="Arial" w:cs="Arial"/>
          <w:sz w:val="28"/>
          <w:szCs w:val="28"/>
        </w:rPr>
      </w:pPr>
      <w:r w:rsidRPr="00926D30">
        <w:rPr>
          <w:rFonts w:ascii="Arial" w:hAnsi="Arial" w:cs="Arial"/>
          <w:b/>
          <w:bCs/>
          <w:sz w:val="28"/>
          <w:szCs w:val="28"/>
          <w:u w:val="single"/>
        </w:rPr>
        <w:t>Purpose</w:t>
      </w:r>
      <w:r w:rsidRPr="00926D30">
        <w:rPr>
          <w:rFonts w:ascii="Arial" w:hAnsi="Arial" w:cs="Arial"/>
          <w:sz w:val="28"/>
          <w:szCs w:val="28"/>
        </w:rPr>
        <w:t>:</w:t>
      </w:r>
    </w:p>
    <w:p w14:paraId="5C16C545" w14:textId="697A42E3" w:rsidR="00926D30" w:rsidRPr="00926D30" w:rsidRDefault="00926D30">
      <w:pPr>
        <w:rPr>
          <w:rFonts w:ascii="Arial" w:hAnsi="Arial" w:cs="Arial"/>
          <w:sz w:val="28"/>
          <w:szCs w:val="28"/>
        </w:rPr>
      </w:pPr>
      <w:r w:rsidRPr="00926D30">
        <w:rPr>
          <w:rFonts w:ascii="Arial" w:hAnsi="Arial" w:cs="Arial"/>
          <w:sz w:val="28"/>
          <w:szCs w:val="28"/>
        </w:rPr>
        <w:t>This template is used to make additions or adjustment to a catalog once the catalog editing process has ended.</w:t>
      </w:r>
    </w:p>
    <w:p w14:paraId="1264EC17" w14:textId="77777777" w:rsidR="00926D30" w:rsidRPr="00926D30" w:rsidRDefault="00926D30">
      <w:pPr>
        <w:rPr>
          <w:rFonts w:ascii="Arial" w:hAnsi="Arial" w:cs="Arial"/>
          <w:sz w:val="28"/>
          <w:szCs w:val="28"/>
        </w:rPr>
      </w:pPr>
    </w:p>
    <w:p w14:paraId="58922A2C" w14:textId="3B76EAB4" w:rsidR="00102BFB" w:rsidRPr="00926D30" w:rsidRDefault="00102BFB">
      <w:pPr>
        <w:rPr>
          <w:rFonts w:ascii="Arial" w:hAnsi="Arial" w:cs="Arial"/>
          <w:b/>
          <w:bCs/>
          <w:sz w:val="28"/>
          <w:szCs w:val="28"/>
        </w:rPr>
      </w:pPr>
      <w:r w:rsidRPr="00926D30">
        <w:rPr>
          <w:rFonts w:ascii="Arial" w:hAnsi="Arial" w:cs="Arial"/>
          <w:b/>
          <w:bCs/>
          <w:sz w:val="28"/>
          <w:szCs w:val="28"/>
          <w:u w:val="single"/>
        </w:rPr>
        <w:t>Instructions</w:t>
      </w:r>
      <w:r w:rsidRPr="00926D30">
        <w:rPr>
          <w:rFonts w:ascii="Arial" w:hAnsi="Arial" w:cs="Arial"/>
          <w:b/>
          <w:bCs/>
          <w:sz w:val="28"/>
          <w:szCs w:val="28"/>
        </w:rPr>
        <w:t>:</w:t>
      </w:r>
    </w:p>
    <w:p w14:paraId="10738EB2" w14:textId="61937BB6" w:rsidR="004A6681" w:rsidRPr="00926D30" w:rsidRDefault="004A6681" w:rsidP="00102BF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26D30">
        <w:rPr>
          <w:rFonts w:ascii="Arial" w:hAnsi="Arial" w:cs="Arial"/>
          <w:sz w:val="28"/>
          <w:szCs w:val="28"/>
        </w:rPr>
        <w:t>Please use this template to submit all catalog adjustments.</w:t>
      </w:r>
    </w:p>
    <w:p w14:paraId="71FDCD61" w14:textId="46E153C2" w:rsidR="00102BFB" w:rsidRPr="00926D30" w:rsidRDefault="00102BFB" w:rsidP="00102BF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26D30">
        <w:rPr>
          <w:rFonts w:ascii="Arial" w:hAnsi="Arial" w:cs="Arial"/>
          <w:sz w:val="28"/>
          <w:szCs w:val="28"/>
        </w:rPr>
        <w:t xml:space="preserve">Complete </w:t>
      </w:r>
      <w:r w:rsidRPr="00926D30">
        <w:rPr>
          <w:rFonts w:ascii="Arial" w:hAnsi="Arial" w:cs="Arial"/>
          <w:b/>
          <w:bCs/>
          <w:sz w:val="28"/>
          <w:szCs w:val="28"/>
          <w:u w:val="single"/>
        </w:rPr>
        <w:t>all</w:t>
      </w:r>
      <w:r w:rsidRPr="00926D30">
        <w:rPr>
          <w:rFonts w:ascii="Arial" w:hAnsi="Arial" w:cs="Arial"/>
          <w:sz w:val="28"/>
          <w:szCs w:val="28"/>
        </w:rPr>
        <w:t xml:space="preserve"> sections listed below.</w:t>
      </w:r>
    </w:p>
    <w:p w14:paraId="3F14F8A9" w14:textId="77777777" w:rsidR="00926D30" w:rsidRDefault="00102BFB" w:rsidP="00102BF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26D30">
        <w:rPr>
          <w:rFonts w:ascii="Arial" w:hAnsi="Arial" w:cs="Arial"/>
          <w:sz w:val="28"/>
          <w:szCs w:val="28"/>
        </w:rPr>
        <w:t xml:space="preserve">Return this document </w:t>
      </w:r>
      <w:r w:rsidRPr="00926D30">
        <w:rPr>
          <w:rFonts w:ascii="Arial" w:hAnsi="Arial" w:cs="Arial"/>
          <w:b/>
          <w:bCs/>
          <w:sz w:val="28"/>
          <w:szCs w:val="28"/>
          <w:u w:val="single"/>
        </w:rPr>
        <w:t>and</w:t>
      </w:r>
      <w:r w:rsidRPr="00926D30">
        <w:rPr>
          <w:rFonts w:ascii="Arial" w:hAnsi="Arial" w:cs="Arial"/>
          <w:sz w:val="28"/>
          <w:szCs w:val="28"/>
        </w:rPr>
        <w:t xml:space="preserve"> the revised catalog section to </w:t>
      </w:r>
      <w:hyperlink r:id="rId9" w:history="1">
        <w:r w:rsidRPr="00926D30">
          <w:rPr>
            <w:rStyle w:val="Hyperlink"/>
            <w:rFonts w:ascii="Arial" w:hAnsi="Arial" w:cs="Arial"/>
            <w:sz w:val="28"/>
            <w:szCs w:val="28"/>
          </w:rPr>
          <w:t>registrar@adler.edu</w:t>
        </w:r>
      </w:hyperlink>
      <w:r w:rsidRPr="00926D30">
        <w:rPr>
          <w:rFonts w:ascii="Arial" w:hAnsi="Arial" w:cs="Arial"/>
          <w:sz w:val="28"/>
          <w:szCs w:val="28"/>
        </w:rPr>
        <w:t>.</w:t>
      </w:r>
    </w:p>
    <w:p w14:paraId="4D570F92" w14:textId="0A3750EE" w:rsidR="00102BFB" w:rsidRPr="00926D30" w:rsidRDefault="00102BFB" w:rsidP="00102BF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26D30">
        <w:rPr>
          <w:rFonts w:ascii="Arial" w:hAnsi="Arial" w:cs="Arial"/>
          <w:sz w:val="28"/>
          <w:szCs w:val="28"/>
        </w:rPr>
        <w:t xml:space="preserve">Please ensure the revised catalog </w:t>
      </w:r>
      <w:r w:rsidR="00926D30">
        <w:rPr>
          <w:rFonts w:ascii="Arial" w:hAnsi="Arial" w:cs="Arial"/>
          <w:sz w:val="28"/>
          <w:szCs w:val="28"/>
        </w:rPr>
        <w:t>section</w:t>
      </w:r>
      <w:r w:rsidRPr="00926D30">
        <w:rPr>
          <w:rFonts w:ascii="Arial" w:hAnsi="Arial" w:cs="Arial"/>
          <w:sz w:val="28"/>
          <w:szCs w:val="28"/>
        </w:rPr>
        <w:t xml:space="preserve"> is properly formatted and in its final state (</w:t>
      </w:r>
      <w:r w:rsidR="00571308" w:rsidRPr="00926D30">
        <w:rPr>
          <w:rFonts w:ascii="Arial" w:hAnsi="Arial" w:cs="Arial"/>
          <w:sz w:val="28"/>
          <w:szCs w:val="28"/>
        </w:rPr>
        <w:t xml:space="preserve">check spelling, </w:t>
      </w:r>
      <w:r w:rsidRPr="00926D30">
        <w:rPr>
          <w:rFonts w:ascii="Arial" w:hAnsi="Arial" w:cs="Arial"/>
          <w:sz w:val="28"/>
          <w:szCs w:val="28"/>
        </w:rPr>
        <w:t xml:space="preserve">consistent font type, </w:t>
      </w:r>
      <w:r w:rsidR="00926D30">
        <w:rPr>
          <w:rFonts w:ascii="Arial" w:hAnsi="Arial" w:cs="Arial"/>
          <w:sz w:val="28"/>
          <w:szCs w:val="28"/>
        </w:rPr>
        <w:t xml:space="preserve">consistent </w:t>
      </w:r>
      <w:r w:rsidRPr="00926D30">
        <w:rPr>
          <w:rFonts w:ascii="Arial" w:hAnsi="Arial" w:cs="Arial"/>
          <w:sz w:val="28"/>
          <w:szCs w:val="28"/>
        </w:rPr>
        <w:t>font size, all track changes accepted, remove comments, no highlighting, etc.). Documents will be returned</w:t>
      </w:r>
      <w:r w:rsidR="00571308" w:rsidRPr="00926D30">
        <w:rPr>
          <w:rFonts w:ascii="Arial" w:hAnsi="Arial" w:cs="Arial"/>
          <w:sz w:val="28"/>
          <w:szCs w:val="28"/>
        </w:rPr>
        <w:t xml:space="preserve"> if they are not formatted and in </w:t>
      </w:r>
      <w:r w:rsidR="00926D30">
        <w:rPr>
          <w:rFonts w:ascii="Arial" w:hAnsi="Arial" w:cs="Arial"/>
          <w:sz w:val="28"/>
          <w:szCs w:val="28"/>
        </w:rPr>
        <w:t>its</w:t>
      </w:r>
      <w:r w:rsidR="00571308" w:rsidRPr="00926D30">
        <w:rPr>
          <w:rFonts w:ascii="Arial" w:hAnsi="Arial" w:cs="Arial"/>
          <w:sz w:val="28"/>
          <w:szCs w:val="28"/>
        </w:rPr>
        <w:t xml:space="preserve"> final state.</w:t>
      </w:r>
    </w:p>
    <w:p w14:paraId="6F05573F" w14:textId="2F7D251B" w:rsidR="00102BFB" w:rsidRPr="00926D30" w:rsidRDefault="00102BFB" w:rsidP="00102BFB">
      <w:pPr>
        <w:pStyle w:val="ListParagraph"/>
        <w:tabs>
          <w:tab w:val="clear" w:pos="180"/>
        </w:tabs>
        <w:ind w:left="0" w:firstLine="0"/>
        <w:rPr>
          <w:rFonts w:ascii="Arial" w:hAnsi="Arial" w:cs="Arial"/>
          <w:b/>
          <w:bCs/>
          <w:sz w:val="28"/>
          <w:szCs w:val="28"/>
        </w:rPr>
      </w:pPr>
      <w:r w:rsidRPr="00926D30">
        <w:rPr>
          <w:rFonts w:ascii="Arial" w:hAnsi="Arial" w:cs="Arial"/>
          <w:b/>
          <w:bCs/>
          <w:sz w:val="28"/>
          <w:szCs w:val="28"/>
          <w:u w:val="single"/>
        </w:rPr>
        <w:t>Reminders</w:t>
      </w:r>
      <w:r w:rsidRPr="00926D30">
        <w:rPr>
          <w:rFonts w:ascii="Arial" w:hAnsi="Arial" w:cs="Arial"/>
          <w:b/>
          <w:bCs/>
          <w:sz w:val="28"/>
          <w:szCs w:val="28"/>
        </w:rPr>
        <w:t>:</w:t>
      </w:r>
    </w:p>
    <w:p w14:paraId="38C73803" w14:textId="77777777" w:rsidR="00102BFB" w:rsidRPr="00926D30" w:rsidRDefault="00102BFB" w:rsidP="00102BFB">
      <w:pPr>
        <w:pStyle w:val="ListParagraph"/>
        <w:tabs>
          <w:tab w:val="clear" w:pos="180"/>
        </w:tabs>
        <w:ind w:left="0" w:firstLine="0"/>
        <w:rPr>
          <w:rFonts w:ascii="Arial" w:hAnsi="Arial" w:cs="Arial"/>
          <w:sz w:val="28"/>
          <w:szCs w:val="28"/>
        </w:rPr>
      </w:pPr>
      <w:r w:rsidRPr="00926D30">
        <w:rPr>
          <w:rFonts w:ascii="Arial" w:hAnsi="Arial" w:cs="Arial"/>
          <w:b/>
          <w:bCs/>
          <w:sz w:val="28"/>
          <w:szCs w:val="28"/>
        </w:rPr>
        <w:t>Department Chairs/Program Directors</w:t>
      </w:r>
      <w:r w:rsidRPr="00926D30">
        <w:rPr>
          <w:rFonts w:ascii="Arial" w:hAnsi="Arial" w:cs="Arial"/>
          <w:sz w:val="28"/>
          <w:szCs w:val="28"/>
        </w:rPr>
        <w:t>:</w:t>
      </w:r>
    </w:p>
    <w:p w14:paraId="520C87FB" w14:textId="0E0C552D" w:rsidR="00102BFB" w:rsidRPr="00926D30" w:rsidRDefault="00102BFB" w:rsidP="0057130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26D30">
        <w:rPr>
          <w:rFonts w:ascii="Arial" w:hAnsi="Arial" w:cs="Arial"/>
          <w:sz w:val="28"/>
          <w:szCs w:val="28"/>
        </w:rPr>
        <w:t>Communicate curriculum changes to your students.</w:t>
      </w:r>
    </w:p>
    <w:p w14:paraId="4942DFF7" w14:textId="569E2BD6" w:rsidR="00102BFB" w:rsidRPr="00926D30" w:rsidRDefault="00102BFB" w:rsidP="00571308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8"/>
          <w:szCs w:val="28"/>
        </w:rPr>
      </w:pPr>
      <w:r w:rsidRPr="00926D30">
        <w:rPr>
          <w:rFonts w:ascii="Arial" w:hAnsi="Arial" w:cs="Arial"/>
          <w:sz w:val="28"/>
          <w:szCs w:val="28"/>
        </w:rPr>
        <w:t>Update curriculum/advisement sheets.</w:t>
      </w:r>
    </w:p>
    <w:p w14:paraId="0D04A3E9" w14:textId="6028FDBC" w:rsidR="00926D30" w:rsidRPr="00926D30" w:rsidRDefault="00635CD9" w:rsidP="00926D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pict w14:anchorId="52F37053">
          <v:rect id="_x0000_i1026" style="width:0;height:1.5pt" o:hralign="center" o:hrstd="t" o:hr="t" fillcolor="#a0a0a0" stroked="f"/>
        </w:pict>
      </w:r>
    </w:p>
    <w:p w14:paraId="63736803" w14:textId="1520B54F" w:rsidR="008873FD" w:rsidRDefault="008873FD"/>
    <w:tbl>
      <w:tblPr>
        <w:tblStyle w:val="TableGrid"/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7425"/>
      </w:tblGrid>
      <w:tr w:rsidR="008873FD" w:rsidRPr="008873FD" w14:paraId="3FF099CB" w14:textId="77777777" w:rsidTr="00102BFB">
        <w:trPr>
          <w:trHeight w:val="908"/>
        </w:trPr>
        <w:tc>
          <w:tcPr>
            <w:tcW w:w="2723" w:type="dxa"/>
          </w:tcPr>
          <w:p w14:paraId="175B46A1" w14:textId="76DBEA98" w:rsidR="008873FD" w:rsidRPr="008873FD" w:rsidRDefault="008873FD" w:rsidP="008873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Campus:</w:t>
            </w:r>
          </w:p>
        </w:tc>
        <w:tc>
          <w:tcPr>
            <w:tcW w:w="18000" w:type="dxa"/>
          </w:tcPr>
          <w:p w14:paraId="0AC4EE24" w14:textId="77777777" w:rsidR="008873FD" w:rsidRPr="008873FD" w:rsidRDefault="008873FD" w:rsidP="008873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681" w:rsidRPr="008873FD" w14:paraId="0AFB0C33" w14:textId="77777777" w:rsidTr="00102BFB">
        <w:trPr>
          <w:trHeight w:val="908"/>
        </w:trPr>
        <w:tc>
          <w:tcPr>
            <w:tcW w:w="2723" w:type="dxa"/>
          </w:tcPr>
          <w:p w14:paraId="6A56707E" w14:textId="5E846E59" w:rsidR="004A6681" w:rsidRDefault="004A6681" w:rsidP="008873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Program(s):</w:t>
            </w:r>
          </w:p>
        </w:tc>
        <w:tc>
          <w:tcPr>
            <w:tcW w:w="18000" w:type="dxa"/>
          </w:tcPr>
          <w:p w14:paraId="11267249" w14:textId="77777777" w:rsidR="004A6681" w:rsidRPr="008873FD" w:rsidRDefault="004A6681" w:rsidP="008873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3FD" w:rsidRPr="008873FD" w14:paraId="1AFFF2CB" w14:textId="77777777" w:rsidTr="00102BFB">
        <w:trPr>
          <w:trHeight w:val="368"/>
        </w:trPr>
        <w:tc>
          <w:tcPr>
            <w:tcW w:w="2723" w:type="dxa"/>
          </w:tcPr>
          <w:p w14:paraId="0C48DBDD" w14:textId="156DD082" w:rsidR="008873FD" w:rsidRPr="008873FD" w:rsidRDefault="008873FD" w:rsidP="008873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Catalog Year</w:t>
            </w:r>
            <w:r w:rsidR="004A6681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A6681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Impacted:</w:t>
            </w:r>
          </w:p>
        </w:tc>
        <w:tc>
          <w:tcPr>
            <w:tcW w:w="18000" w:type="dxa"/>
          </w:tcPr>
          <w:p w14:paraId="62275BF7" w14:textId="74872BBD" w:rsidR="008873FD" w:rsidRPr="008873FD" w:rsidRDefault="008873FD" w:rsidP="008873FD">
            <w:pPr>
              <w:rPr>
                <w:rStyle w:val="normaltextrun"/>
                <w:rFonts w:ascii="Arial" w:eastAsia="Arial" w:hAnsi="Arial" w:cs="Arial"/>
                <w:sz w:val="24"/>
                <w:szCs w:val="24"/>
                <w:bdr w:val="none" w:sz="0" w:space="0" w:color="auto" w:frame="1"/>
              </w:rPr>
            </w:pPr>
          </w:p>
        </w:tc>
      </w:tr>
      <w:tr w:rsidR="008873FD" w:rsidRPr="008873FD" w14:paraId="3412EB48" w14:textId="77777777" w:rsidTr="00102BFB">
        <w:trPr>
          <w:trHeight w:val="575"/>
        </w:trPr>
        <w:tc>
          <w:tcPr>
            <w:tcW w:w="2723" w:type="dxa"/>
          </w:tcPr>
          <w:p w14:paraId="681203FA" w14:textId="5908A6B2" w:rsidR="008873FD" w:rsidRPr="008873FD" w:rsidRDefault="008873FD" w:rsidP="008873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Change:</w:t>
            </w:r>
          </w:p>
        </w:tc>
        <w:tc>
          <w:tcPr>
            <w:tcW w:w="18000" w:type="dxa"/>
          </w:tcPr>
          <w:p w14:paraId="162F6A6F" w14:textId="1363BE45" w:rsidR="008873FD" w:rsidRPr="008873FD" w:rsidRDefault="008873FD" w:rsidP="008873FD">
            <w:pPr>
              <w:rPr>
                <w:rStyle w:val="normaltextrun"/>
                <w:rFonts w:ascii="Arial" w:eastAsia="Arial" w:hAnsi="Arial" w:cs="Arial"/>
                <w:sz w:val="24"/>
                <w:szCs w:val="24"/>
                <w:bdr w:val="none" w:sz="0" w:space="0" w:color="auto" w:frame="1"/>
              </w:rPr>
            </w:pPr>
          </w:p>
        </w:tc>
      </w:tr>
      <w:tr w:rsidR="008873FD" w:rsidRPr="008873FD" w14:paraId="7E811349" w14:textId="77777777" w:rsidTr="00102BFB">
        <w:trPr>
          <w:trHeight w:val="2816"/>
        </w:trPr>
        <w:tc>
          <w:tcPr>
            <w:tcW w:w="2723" w:type="dxa"/>
          </w:tcPr>
          <w:p w14:paraId="5F7FF460" w14:textId="6799535A" w:rsidR="008873FD" w:rsidRDefault="008873FD" w:rsidP="008873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Purpose of Addendum:</w:t>
            </w:r>
          </w:p>
        </w:tc>
        <w:tc>
          <w:tcPr>
            <w:tcW w:w="18000" w:type="dxa"/>
          </w:tcPr>
          <w:p w14:paraId="4ACEE702" w14:textId="77777777" w:rsidR="008873FD" w:rsidRPr="008873FD" w:rsidRDefault="008873FD" w:rsidP="008873FD">
            <w:pPr>
              <w:rPr>
                <w:rStyle w:val="normaltextrun"/>
                <w:rFonts w:ascii="Arial" w:eastAsiaTheme="minorEastAsia" w:hAnsi="Arial" w:cs="Arial"/>
                <w:sz w:val="24"/>
                <w:szCs w:val="24"/>
                <w:bdr w:val="none" w:sz="0" w:space="0" w:color="auto" w:frame="1"/>
              </w:rPr>
            </w:pPr>
          </w:p>
        </w:tc>
      </w:tr>
      <w:tr w:rsidR="008873FD" w:rsidRPr="008873FD" w14:paraId="0C04B401" w14:textId="77777777" w:rsidTr="00102BFB">
        <w:trPr>
          <w:trHeight w:val="6705"/>
        </w:trPr>
        <w:tc>
          <w:tcPr>
            <w:tcW w:w="2723" w:type="dxa"/>
          </w:tcPr>
          <w:p w14:paraId="54D90385" w14:textId="13588D01" w:rsidR="008873FD" w:rsidRPr="008873FD" w:rsidRDefault="008873FD" w:rsidP="008873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 information changed:</w:t>
            </w:r>
          </w:p>
        </w:tc>
        <w:tc>
          <w:tcPr>
            <w:tcW w:w="18000" w:type="dxa"/>
          </w:tcPr>
          <w:p w14:paraId="669C0F52" w14:textId="472616E3" w:rsidR="008873FD" w:rsidRPr="008873FD" w:rsidRDefault="008873FD" w:rsidP="008873FD">
            <w:pPr>
              <w:rPr>
                <w:rStyle w:val="normaltextrun"/>
                <w:rFonts w:ascii="Arial" w:eastAsiaTheme="minorEastAsia" w:hAnsi="Arial" w:cs="Arial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4C7AA00F" w14:textId="77777777" w:rsidR="008873FD" w:rsidRDefault="008873FD"/>
    <w:sectPr w:rsidR="00887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96198"/>
    <w:multiLevelType w:val="hybridMultilevel"/>
    <w:tmpl w:val="A2CAB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DB0C8F"/>
    <w:multiLevelType w:val="hybridMultilevel"/>
    <w:tmpl w:val="6B70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1FEA"/>
    <w:multiLevelType w:val="hybridMultilevel"/>
    <w:tmpl w:val="1C508E5E"/>
    <w:lvl w:ilvl="0" w:tplc="310E4C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0817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4726E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BADE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AC591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BC63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4CBE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883B0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756B5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6721C0"/>
    <w:multiLevelType w:val="hybridMultilevel"/>
    <w:tmpl w:val="0B2E6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0163457">
    <w:abstractNumId w:val="2"/>
  </w:num>
  <w:num w:numId="2" w16cid:durableId="1605916691">
    <w:abstractNumId w:val="0"/>
  </w:num>
  <w:num w:numId="3" w16cid:durableId="1073048003">
    <w:abstractNumId w:val="3"/>
  </w:num>
  <w:num w:numId="4" w16cid:durableId="436367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FD"/>
    <w:rsid w:val="00102BFB"/>
    <w:rsid w:val="001E28C1"/>
    <w:rsid w:val="004A6681"/>
    <w:rsid w:val="00571308"/>
    <w:rsid w:val="00635CD9"/>
    <w:rsid w:val="006F68A1"/>
    <w:rsid w:val="007A38AF"/>
    <w:rsid w:val="008873FD"/>
    <w:rsid w:val="0092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4DABB8"/>
  <w15:chartTrackingRefBased/>
  <w15:docId w15:val="{F2C53C7C-2227-4B65-8E16-DC6F360C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3FD"/>
    <w:pPr>
      <w:spacing w:before="80" w:after="80" w:line="240" w:lineRule="auto"/>
    </w:pPr>
    <w:rPr>
      <w:rFonts w:asciiTheme="minorHAnsi" w:hAnsiTheme="minorHAnsi" w:cstheme="minorBidi"/>
      <w:spacing w:val="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3FD"/>
    <w:pPr>
      <w:spacing w:before="80"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8873FD"/>
  </w:style>
  <w:style w:type="paragraph" w:styleId="ListParagraph">
    <w:name w:val="List Paragraph"/>
    <w:basedOn w:val="Normal"/>
    <w:uiPriority w:val="34"/>
    <w:qFormat/>
    <w:rsid w:val="008873FD"/>
    <w:pPr>
      <w:tabs>
        <w:tab w:val="num" w:pos="180"/>
      </w:tabs>
      <w:spacing w:before="240" w:after="200" w:line="276" w:lineRule="auto"/>
      <w:ind w:left="187" w:hanging="187"/>
    </w:pPr>
    <w:rPr>
      <w:rFonts w:eastAsia="Times New Roman" w:cs="Times New Roman"/>
      <w:spacing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2B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egistrar@adl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0E2490CA36640B8F8ED31F50D0E67" ma:contentTypeVersion="5" ma:contentTypeDescription="Create a new document." ma:contentTypeScope="" ma:versionID="38865aee0e0dce929c36f09316b2a6a6">
  <xsd:schema xmlns:xsd="http://www.w3.org/2001/XMLSchema" xmlns:xs="http://www.w3.org/2001/XMLSchema" xmlns:p="http://schemas.microsoft.com/office/2006/metadata/properties" xmlns:ns1="http://schemas.microsoft.com/sharepoint/v3" xmlns:ns2="32a9f477-4cc7-40c6-ac6a-7634ca8feb66" xmlns:ns3="d9039f60-0f05-4843-8597-2c8a0f13ca83" targetNamespace="http://schemas.microsoft.com/office/2006/metadata/properties" ma:root="true" ma:fieldsID="62e8a96a1cf3253bedd646b0b99c27da" ns1:_="" ns2:_="" ns3:_="">
    <xsd:import namespace="http://schemas.microsoft.com/sharepoint/v3"/>
    <xsd:import namespace="32a9f477-4cc7-40c6-ac6a-7634ca8feb66"/>
    <xsd:import namespace="d9039f60-0f05-4843-8597-2c8a0f13ca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ow_x0020_on_x0020_Welcome_x0020_Page" minOccurs="0"/>
                <xsd:element ref="ns3:Campus" minOccurs="0"/>
                <xsd:element ref="ns3:Faculty_x0020_Fo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9f477-4cc7-40c6-ac6a-7634ca8feb6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9f60-0f05-4843-8597-2c8a0f13ca83" elementFormDefault="qualified">
    <xsd:import namespace="http://schemas.microsoft.com/office/2006/documentManagement/types"/>
    <xsd:import namespace="http://schemas.microsoft.com/office/infopath/2007/PartnerControls"/>
    <xsd:element name="Show_x0020_on_x0020_Welcome_x0020_Page" ma:index="13" nillable="true" ma:displayName="Show on Welcome Page" ma:default="Yes" ma:format="Dropdown" ma:internalName="Show_x0020_on_x0020_Welcome_x0020_Page">
      <xsd:simpleType>
        <xsd:restriction base="dms:Choice">
          <xsd:enumeration value="Yes"/>
          <xsd:enumeration value="No"/>
        </xsd:restriction>
      </xsd:simpleType>
    </xsd:element>
    <xsd:element name="Campus" ma:index="14" nillable="true" ma:displayName="Campus" ma:internalName="Campu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umni"/>
                    <xsd:enumeration value="Chicago"/>
                    <xsd:enumeration value="Global"/>
                    <xsd:enumeration value="Vancouver"/>
                  </xsd:restriction>
                </xsd:simpleType>
              </xsd:element>
            </xsd:sequence>
          </xsd:extension>
        </xsd:complexContent>
      </xsd:complexType>
    </xsd:element>
    <xsd:element name="Faculty_x0020_Form" ma:index="15" nillable="true" ma:displayName="Faculty Form" ma:default="No" ma:format="Dropdown" ma:internalName="Faculty_x0020_For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pus xmlns="d9039f60-0f05-4843-8597-2c8a0f13ca83">
      <Value>Chicago</Value>
      <Value>Global</Value>
      <Value>Vancouver</Value>
    </Campus>
    <Faculty_x0020_Form xmlns="d9039f60-0f05-4843-8597-2c8a0f13ca83">Yes</Faculty_x0020_Form>
    <PublishingExpirationDate xmlns="http://schemas.microsoft.com/sharepoint/v3" xsi:nil="true"/>
    <PublishingStartDate xmlns="http://schemas.microsoft.com/sharepoint/v3" xsi:nil="true"/>
    <Show_x0020_on_x0020_Welcome_x0020_Page xmlns="d9039f60-0f05-4843-8597-2c8a0f13ca83">No</Show_x0020_on_x0020_Welcome_x0020_Page>
  </documentManagement>
</p:properties>
</file>

<file path=customXml/itemProps1.xml><?xml version="1.0" encoding="utf-8"?>
<ds:datastoreItem xmlns:ds="http://schemas.openxmlformats.org/officeDocument/2006/customXml" ds:itemID="{E46ED79C-6457-4E0D-BF8A-35EF91509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a9f477-4cc7-40c6-ac6a-7634ca8feb66"/>
    <ds:schemaRef ds:uri="d9039f60-0f05-4843-8597-2c8a0f13c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CA4BCF-81D8-417F-A798-51F11CA25F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3AFEA8-05B7-49B2-B2C3-48DDFA66A3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3A85C1-C083-48F9-BEAF-84B25A974A7C}">
  <ds:schemaRefs>
    <ds:schemaRef ds:uri="http://schemas.microsoft.com/office/2006/documentManagement/types"/>
    <ds:schemaRef ds:uri="d9039f60-0f05-4843-8597-2c8a0f13ca83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32a9f477-4cc7-40c6-ac6a-7634ca8feb66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Catalog Addendum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 Addendum Template</dc:title>
  <dc:subject/>
  <dc:creator>Jones, Sheba</dc:creator>
  <cp:keywords/>
  <dc:description/>
  <cp:lastModifiedBy>Collins, Adonya</cp:lastModifiedBy>
  <cp:revision>2</cp:revision>
  <dcterms:created xsi:type="dcterms:W3CDTF">2023-03-13T07:30:00Z</dcterms:created>
  <dcterms:modified xsi:type="dcterms:W3CDTF">2023-03-13T07:30:00Z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0x0101003B70E2490CA36640B8F8ED31F50D0E67</vt:lpwstr>
  </property>
</Properties>
</file>